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35CC2" w:rsidRPr="000A3BB5" w:rsidRDefault="00735CC2">
      <w:pPr>
        <w:rPr>
          <w:rFonts w:ascii="Times New Roman" w:hAnsi="Times New Roman" w:cs="Times New Roman"/>
          <w:sz w:val="24"/>
          <w:szCs w:val="24"/>
          <w:lang w:val="tt-RU"/>
        </w:rPr>
      </w:pPr>
      <w:r w:rsidRPr="000A3BB5">
        <w:rPr>
          <w:rFonts w:ascii="Times New Roman" w:hAnsi="Times New Roman" w:cs="Times New Roman"/>
          <w:sz w:val="24"/>
          <w:szCs w:val="24"/>
          <w:lang w:val="tt-RU"/>
        </w:rPr>
        <w:t>Вторник 19.05</w:t>
      </w:r>
    </w:p>
    <w:p w:rsidR="00735CC2" w:rsidRPr="000A3BB5" w:rsidRDefault="00735CC2">
      <w:pPr>
        <w:rPr>
          <w:rFonts w:ascii="Times New Roman" w:hAnsi="Times New Roman" w:cs="Times New Roman"/>
          <w:sz w:val="24"/>
          <w:szCs w:val="24"/>
          <w:shd w:val="clear" w:color="auto" w:fill="F7F8F9"/>
        </w:rPr>
      </w:pPr>
      <w:r w:rsidRPr="000A3BB5">
        <w:rPr>
          <w:rFonts w:ascii="Times New Roman" w:hAnsi="Times New Roman" w:cs="Times New Roman"/>
          <w:sz w:val="24"/>
          <w:szCs w:val="24"/>
        </w:rPr>
        <w:t>Защита интересов и прав детей, оставшихся без попечения родителей.</w:t>
      </w:r>
      <w:r w:rsidRPr="000A3BB5">
        <w:rPr>
          <w:rFonts w:ascii="Times New Roman" w:hAnsi="Times New Roman" w:cs="Times New Roman"/>
          <w:sz w:val="24"/>
          <w:szCs w:val="24"/>
          <w:shd w:val="clear" w:color="auto" w:fill="F7F8F9"/>
        </w:rPr>
        <w:t xml:space="preserve"> </w:t>
      </w:r>
    </w:p>
    <w:p w:rsidR="00FE67AB" w:rsidRPr="000A3BB5" w:rsidRDefault="00735CC2">
      <w:pPr>
        <w:rPr>
          <w:rFonts w:ascii="Times New Roman" w:hAnsi="Times New Roman" w:cs="Times New Roman"/>
          <w:sz w:val="24"/>
          <w:szCs w:val="24"/>
          <w:shd w:val="clear" w:color="auto" w:fill="F7F8F9"/>
        </w:rPr>
      </w:pPr>
      <w:proofErr w:type="spellStart"/>
      <w:r w:rsidRPr="000A3BB5">
        <w:rPr>
          <w:rFonts w:ascii="Times New Roman" w:hAnsi="Times New Roman" w:cs="Times New Roman"/>
          <w:sz w:val="24"/>
          <w:szCs w:val="24"/>
          <w:shd w:val="clear" w:color="auto" w:fill="F7F8F9"/>
        </w:rPr>
        <w:t>Ата-ана</w:t>
      </w:r>
      <w:proofErr w:type="spellEnd"/>
      <w:r w:rsidRPr="000A3BB5">
        <w:rPr>
          <w:rFonts w:ascii="Times New Roman" w:hAnsi="Times New Roman" w:cs="Times New Roman"/>
          <w:sz w:val="24"/>
          <w:szCs w:val="24"/>
          <w:shd w:val="clear" w:color="auto" w:fill="F7F8F9"/>
        </w:rPr>
        <w:t xml:space="preserve"> </w:t>
      </w:r>
      <w:proofErr w:type="spellStart"/>
      <w:r w:rsidRPr="000A3BB5">
        <w:rPr>
          <w:rFonts w:ascii="Times New Roman" w:hAnsi="Times New Roman" w:cs="Times New Roman"/>
          <w:sz w:val="24"/>
          <w:szCs w:val="24"/>
          <w:shd w:val="clear" w:color="auto" w:fill="F7F8F9"/>
        </w:rPr>
        <w:t>тәрбиясеннән</w:t>
      </w:r>
      <w:proofErr w:type="spellEnd"/>
      <w:r w:rsidRPr="000A3BB5">
        <w:rPr>
          <w:rFonts w:ascii="Times New Roman" w:hAnsi="Times New Roman" w:cs="Times New Roman"/>
          <w:sz w:val="24"/>
          <w:szCs w:val="24"/>
          <w:shd w:val="clear" w:color="auto" w:fill="F7F8F9"/>
        </w:rPr>
        <w:t xml:space="preserve"> </w:t>
      </w:r>
      <w:proofErr w:type="spellStart"/>
      <w:r w:rsidRPr="000A3BB5">
        <w:rPr>
          <w:rFonts w:ascii="Times New Roman" w:hAnsi="Times New Roman" w:cs="Times New Roman"/>
          <w:sz w:val="24"/>
          <w:szCs w:val="24"/>
          <w:shd w:val="clear" w:color="auto" w:fill="F7F8F9"/>
        </w:rPr>
        <w:t>мәхрүм</w:t>
      </w:r>
      <w:proofErr w:type="spellEnd"/>
      <w:r w:rsidRPr="000A3BB5">
        <w:rPr>
          <w:rFonts w:ascii="Times New Roman" w:hAnsi="Times New Roman" w:cs="Times New Roman"/>
          <w:sz w:val="24"/>
          <w:szCs w:val="24"/>
          <w:shd w:val="clear" w:color="auto" w:fill="F7F8F9"/>
        </w:rPr>
        <w:t xml:space="preserve"> калган </w:t>
      </w:r>
      <w:proofErr w:type="spellStart"/>
      <w:r w:rsidRPr="000A3BB5">
        <w:rPr>
          <w:rFonts w:ascii="Times New Roman" w:hAnsi="Times New Roman" w:cs="Times New Roman"/>
          <w:sz w:val="24"/>
          <w:szCs w:val="24"/>
          <w:shd w:val="clear" w:color="auto" w:fill="F7F8F9"/>
        </w:rPr>
        <w:t>балаларның</w:t>
      </w:r>
      <w:proofErr w:type="spellEnd"/>
      <w:r w:rsidRPr="000A3BB5">
        <w:rPr>
          <w:rFonts w:ascii="Times New Roman" w:hAnsi="Times New Roman" w:cs="Times New Roman"/>
          <w:sz w:val="24"/>
          <w:szCs w:val="24"/>
          <w:shd w:val="clear" w:color="auto" w:fill="F7F8F9"/>
        </w:rPr>
        <w:t xml:space="preserve"> </w:t>
      </w:r>
      <w:proofErr w:type="spellStart"/>
      <w:r w:rsidRPr="000A3BB5">
        <w:rPr>
          <w:rFonts w:ascii="Times New Roman" w:hAnsi="Times New Roman" w:cs="Times New Roman"/>
          <w:sz w:val="24"/>
          <w:szCs w:val="24"/>
          <w:shd w:val="clear" w:color="auto" w:fill="F7F8F9"/>
        </w:rPr>
        <w:t>мәнфәгатьләрен</w:t>
      </w:r>
      <w:proofErr w:type="spellEnd"/>
      <w:r w:rsidRPr="000A3BB5">
        <w:rPr>
          <w:rFonts w:ascii="Times New Roman" w:hAnsi="Times New Roman" w:cs="Times New Roman"/>
          <w:sz w:val="24"/>
          <w:szCs w:val="24"/>
          <w:shd w:val="clear" w:color="auto" w:fill="F7F8F9"/>
        </w:rPr>
        <w:t xml:space="preserve"> </w:t>
      </w:r>
      <w:proofErr w:type="spellStart"/>
      <w:r w:rsidRPr="000A3BB5">
        <w:rPr>
          <w:rFonts w:ascii="Times New Roman" w:hAnsi="Times New Roman" w:cs="Times New Roman"/>
          <w:sz w:val="24"/>
          <w:szCs w:val="24"/>
          <w:shd w:val="clear" w:color="auto" w:fill="F7F8F9"/>
        </w:rPr>
        <w:t>һәм</w:t>
      </w:r>
      <w:proofErr w:type="spellEnd"/>
      <w:r w:rsidRPr="000A3BB5">
        <w:rPr>
          <w:rFonts w:ascii="Times New Roman" w:hAnsi="Times New Roman" w:cs="Times New Roman"/>
          <w:sz w:val="24"/>
          <w:szCs w:val="24"/>
          <w:shd w:val="clear" w:color="auto" w:fill="F7F8F9"/>
        </w:rPr>
        <w:t xml:space="preserve"> </w:t>
      </w:r>
      <w:proofErr w:type="spellStart"/>
      <w:r w:rsidRPr="000A3BB5">
        <w:rPr>
          <w:rFonts w:ascii="Times New Roman" w:hAnsi="Times New Roman" w:cs="Times New Roman"/>
          <w:sz w:val="24"/>
          <w:szCs w:val="24"/>
          <w:shd w:val="clear" w:color="auto" w:fill="F7F8F9"/>
        </w:rPr>
        <w:t>хокукларын</w:t>
      </w:r>
      <w:proofErr w:type="spellEnd"/>
      <w:r w:rsidRPr="000A3BB5">
        <w:rPr>
          <w:rFonts w:ascii="Times New Roman" w:hAnsi="Times New Roman" w:cs="Times New Roman"/>
          <w:sz w:val="24"/>
          <w:szCs w:val="24"/>
          <w:shd w:val="clear" w:color="auto" w:fill="F7F8F9"/>
        </w:rPr>
        <w:t xml:space="preserve"> </w:t>
      </w:r>
      <w:proofErr w:type="spellStart"/>
      <w:r w:rsidRPr="000A3BB5">
        <w:rPr>
          <w:rFonts w:ascii="Times New Roman" w:hAnsi="Times New Roman" w:cs="Times New Roman"/>
          <w:sz w:val="24"/>
          <w:szCs w:val="24"/>
          <w:shd w:val="clear" w:color="auto" w:fill="F7F8F9"/>
        </w:rPr>
        <w:t>яклау</w:t>
      </w:r>
      <w:proofErr w:type="spellEnd"/>
      <w:r w:rsidRPr="000A3BB5">
        <w:rPr>
          <w:rFonts w:ascii="Times New Roman" w:hAnsi="Times New Roman" w:cs="Times New Roman"/>
          <w:sz w:val="24"/>
          <w:szCs w:val="24"/>
          <w:shd w:val="clear" w:color="auto" w:fill="F7F8F9"/>
        </w:rPr>
        <w:t>.</w:t>
      </w:r>
    </w:p>
    <w:p w:rsidR="00735CC2" w:rsidRPr="000A3BB5" w:rsidRDefault="00735CC2" w:rsidP="00735CC2">
      <w:pPr>
        <w:rPr>
          <w:rFonts w:ascii="Times New Roman" w:hAnsi="Times New Roman" w:cs="Times New Roman"/>
          <w:sz w:val="24"/>
          <w:szCs w:val="24"/>
          <w:shd w:val="clear" w:color="auto" w:fill="F7F8F9"/>
        </w:rPr>
      </w:pPr>
      <w:r w:rsidRPr="000A3BB5">
        <w:rPr>
          <w:rFonts w:ascii="Times New Roman" w:hAnsi="Times New Roman" w:cs="Times New Roman"/>
          <w:sz w:val="24"/>
          <w:szCs w:val="24"/>
          <w:shd w:val="clear" w:color="auto" w:fill="F7F8F9"/>
        </w:rPr>
        <w:t xml:space="preserve">Дети, оставшиеся без попечения родителей, и дети-сироты нуждаются в особой поддержке государства, причем в самых разных областях. О том, какие основные меры социальной поддержки предусмотрены российским законодательством для детей, оставшихся без попечения родителей, и кто должен обеспечить защиту прав детям сиротам? </w:t>
      </w:r>
    </w:p>
    <w:p w:rsidR="00735CC2" w:rsidRPr="000A3BB5" w:rsidRDefault="00735CC2" w:rsidP="00735CC2">
      <w:pPr>
        <w:rPr>
          <w:rFonts w:ascii="Times New Roman" w:hAnsi="Times New Roman" w:cs="Times New Roman"/>
          <w:sz w:val="24"/>
          <w:szCs w:val="24"/>
          <w:shd w:val="clear" w:color="auto" w:fill="F7F8F9"/>
        </w:rPr>
      </w:pPr>
    </w:p>
    <w:p w:rsidR="00735CC2" w:rsidRPr="000A3BB5" w:rsidRDefault="00735CC2" w:rsidP="00735CC2">
      <w:pPr>
        <w:rPr>
          <w:rFonts w:ascii="Times New Roman" w:hAnsi="Times New Roman" w:cs="Times New Roman"/>
          <w:sz w:val="24"/>
          <w:szCs w:val="24"/>
          <w:shd w:val="clear" w:color="auto" w:fill="F7F8F9"/>
        </w:rPr>
      </w:pPr>
      <w:r w:rsidRPr="000A3BB5">
        <w:rPr>
          <w:rFonts w:ascii="Times New Roman" w:hAnsi="Times New Roman" w:cs="Times New Roman"/>
          <w:sz w:val="24"/>
          <w:szCs w:val="24"/>
          <w:shd w:val="clear" w:color="auto" w:fill="F7F8F9"/>
        </w:rPr>
        <w:t>Дети в возрасте до 18 лет, оставшиеся сиротами в результате смерти одного или обоих родителей;</w:t>
      </w:r>
    </w:p>
    <w:p w:rsidR="00735CC2" w:rsidRPr="000A3BB5" w:rsidRDefault="00735CC2" w:rsidP="00735CC2">
      <w:pPr>
        <w:rPr>
          <w:rFonts w:ascii="Times New Roman" w:hAnsi="Times New Roman" w:cs="Times New Roman"/>
          <w:sz w:val="24"/>
          <w:szCs w:val="24"/>
          <w:shd w:val="clear" w:color="auto" w:fill="F7F8F9"/>
        </w:rPr>
      </w:pPr>
      <w:r w:rsidRPr="000A3BB5">
        <w:rPr>
          <w:rFonts w:ascii="Times New Roman" w:hAnsi="Times New Roman" w:cs="Times New Roman"/>
          <w:sz w:val="24"/>
          <w:szCs w:val="24"/>
          <w:shd w:val="clear" w:color="auto" w:fill="F7F8F9"/>
        </w:rPr>
        <w:t xml:space="preserve">Дети в возрасте до 18 лет, оставшиеся без попечения родителей в результате лишения последних родительских прав, ограничении их в родительских правах, признания </w:t>
      </w:r>
      <w:bookmarkStart w:id="0" w:name="_GoBack"/>
      <w:bookmarkEnd w:id="0"/>
      <w:r w:rsidRPr="000A3BB5">
        <w:rPr>
          <w:rFonts w:ascii="Times New Roman" w:hAnsi="Times New Roman" w:cs="Times New Roman"/>
          <w:sz w:val="24"/>
          <w:szCs w:val="24"/>
          <w:shd w:val="clear" w:color="auto" w:fill="F7F8F9"/>
        </w:rPr>
        <w:t>безвестно пропавшими или недееспособными, нахождения родителей в местах лишения свободы, находящихся под стражей, в специализированных лечебных учреждениях;</w:t>
      </w:r>
    </w:p>
    <w:p w:rsidR="00735CC2" w:rsidRPr="000A3BB5" w:rsidRDefault="00735CC2" w:rsidP="00735CC2">
      <w:pPr>
        <w:rPr>
          <w:rFonts w:ascii="Times New Roman" w:hAnsi="Times New Roman" w:cs="Times New Roman"/>
          <w:sz w:val="24"/>
          <w:szCs w:val="24"/>
          <w:shd w:val="clear" w:color="auto" w:fill="F7F8F9"/>
        </w:rPr>
      </w:pPr>
      <w:r w:rsidRPr="000A3BB5">
        <w:rPr>
          <w:rFonts w:ascii="Times New Roman" w:hAnsi="Times New Roman" w:cs="Times New Roman"/>
          <w:sz w:val="24"/>
          <w:szCs w:val="24"/>
          <w:shd w:val="clear" w:color="auto" w:fill="F7F8F9"/>
        </w:rPr>
        <w:t>Дети в возрасте до 18 лет, оставшиеся без попечения родителей в результате уклонения родителями от воспитания и защиты прав и интересов несовершеннолетних детей, отказа родителей забрать своих детей из лечебных, воспитательных, социальных и других подобных учреждений;</w:t>
      </w:r>
    </w:p>
    <w:p w:rsidR="00735CC2" w:rsidRPr="000A3BB5" w:rsidRDefault="00735CC2" w:rsidP="00735CC2">
      <w:pPr>
        <w:rPr>
          <w:rFonts w:ascii="Times New Roman" w:hAnsi="Times New Roman" w:cs="Times New Roman"/>
          <w:sz w:val="24"/>
          <w:szCs w:val="24"/>
          <w:shd w:val="clear" w:color="auto" w:fill="F7F8F9"/>
        </w:rPr>
      </w:pPr>
      <w:r w:rsidRPr="000A3BB5">
        <w:rPr>
          <w:rFonts w:ascii="Times New Roman" w:hAnsi="Times New Roman" w:cs="Times New Roman"/>
          <w:sz w:val="24"/>
          <w:szCs w:val="24"/>
          <w:shd w:val="clear" w:color="auto" w:fill="F7F8F9"/>
        </w:rPr>
        <w:t>Дети, оставшиеся без попечения родителей в возрасте от 18 до 23 лет.</w:t>
      </w:r>
    </w:p>
    <w:p w:rsidR="00735CC2" w:rsidRPr="000A3BB5" w:rsidRDefault="00735CC2" w:rsidP="00735CC2">
      <w:pPr>
        <w:rPr>
          <w:rFonts w:ascii="Times New Roman" w:hAnsi="Times New Roman" w:cs="Times New Roman"/>
          <w:sz w:val="24"/>
          <w:szCs w:val="24"/>
          <w:shd w:val="clear" w:color="auto" w:fill="F7F8F9"/>
        </w:rPr>
      </w:pPr>
      <w:r w:rsidRPr="000A3BB5">
        <w:rPr>
          <w:rFonts w:ascii="Times New Roman" w:hAnsi="Times New Roman" w:cs="Times New Roman"/>
          <w:sz w:val="24"/>
          <w:szCs w:val="24"/>
          <w:shd w:val="clear" w:color="auto" w:fill="F7F8F9"/>
        </w:rPr>
        <w:t>.</w:t>
      </w:r>
    </w:p>
    <w:p w:rsidR="00735CC2" w:rsidRPr="000A3BB5" w:rsidRDefault="00735CC2" w:rsidP="00735CC2">
      <w:pPr>
        <w:rPr>
          <w:rFonts w:ascii="Times New Roman" w:hAnsi="Times New Roman" w:cs="Times New Roman"/>
          <w:sz w:val="24"/>
          <w:szCs w:val="24"/>
          <w:shd w:val="clear" w:color="auto" w:fill="F7F8F9"/>
        </w:rPr>
      </w:pPr>
      <w:r w:rsidRPr="000A3BB5">
        <w:rPr>
          <w:rFonts w:ascii="Times New Roman" w:hAnsi="Times New Roman" w:cs="Times New Roman"/>
          <w:sz w:val="24"/>
          <w:szCs w:val="24"/>
          <w:shd w:val="clear" w:color="auto" w:fill="F7F8F9"/>
        </w:rPr>
        <w:t>ВИДЫ СОЦИАЛЬНОЙ ПОМОЩИ ДЕТЯМ СИРОТАМ</w:t>
      </w:r>
    </w:p>
    <w:p w:rsidR="00735CC2" w:rsidRPr="000A3BB5" w:rsidRDefault="00735CC2" w:rsidP="00735CC2">
      <w:pPr>
        <w:rPr>
          <w:rFonts w:ascii="Times New Roman" w:hAnsi="Times New Roman" w:cs="Times New Roman"/>
          <w:sz w:val="24"/>
          <w:szCs w:val="24"/>
          <w:shd w:val="clear" w:color="auto" w:fill="F7F8F9"/>
        </w:rPr>
      </w:pPr>
      <w:r w:rsidRPr="000A3BB5">
        <w:rPr>
          <w:rFonts w:ascii="Times New Roman" w:hAnsi="Times New Roman" w:cs="Times New Roman"/>
          <w:sz w:val="24"/>
          <w:szCs w:val="24"/>
          <w:shd w:val="clear" w:color="auto" w:fill="F7F8F9"/>
        </w:rPr>
        <w:t xml:space="preserve">Меры государственной поддержки для детей, оставшихся без попечения родителей, делятся на: материальные (обеспечение государством бесплатного проживания в учреждениях </w:t>
      </w:r>
      <w:proofErr w:type="spellStart"/>
      <w:r w:rsidRPr="000A3BB5">
        <w:rPr>
          <w:rFonts w:ascii="Times New Roman" w:hAnsi="Times New Roman" w:cs="Times New Roman"/>
          <w:sz w:val="24"/>
          <w:szCs w:val="24"/>
          <w:shd w:val="clear" w:color="auto" w:fill="F7F8F9"/>
        </w:rPr>
        <w:t>интернатного</w:t>
      </w:r>
      <w:proofErr w:type="spellEnd"/>
      <w:r w:rsidRPr="000A3BB5">
        <w:rPr>
          <w:rFonts w:ascii="Times New Roman" w:hAnsi="Times New Roman" w:cs="Times New Roman"/>
          <w:sz w:val="24"/>
          <w:szCs w:val="24"/>
          <w:shd w:val="clear" w:color="auto" w:fill="F7F8F9"/>
        </w:rPr>
        <w:t xml:space="preserve"> типа, одеждой, питанием, предметами обучения, определенными средствами для устройства жизни и жильем после выпуска из социального госучреждения, обеспечение бесплатным проездом во всех видах транспорта) и нематериальные (право на образование, жилищные права детей сирот, право на медицинское обслуживание, право на трудоустройство). Права детей сирот, которые находятся под опекой (или попечительством), делятся на: Личные права детей сирот:</w:t>
      </w:r>
    </w:p>
    <w:p w:rsidR="00735CC2" w:rsidRPr="000A3BB5" w:rsidRDefault="00735CC2" w:rsidP="00735CC2">
      <w:pPr>
        <w:rPr>
          <w:rFonts w:ascii="Times New Roman" w:hAnsi="Times New Roman" w:cs="Times New Roman"/>
          <w:sz w:val="24"/>
          <w:szCs w:val="24"/>
          <w:shd w:val="clear" w:color="auto" w:fill="F7F8F9"/>
        </w:rPr>
      </w:pPr>
    </w:p>
    <w:p w:rsidR="00735CC2" w:rsidRPr="000A3BB5" w:rsidRDefault="00735CC2" w:rsidP="00735CC2">
      <w:pPr>
        <w:rPr>
          <w:rFonts w:ascii="Times New Roman" w:hAnsi="Times New Roman" w:cs="Times New Roman"/>
          <w:sz w:val="24"/>
          <w:szCs w:val="24"/>
          <w:shd w:val="clear" w:color="auto" w:fill="F7F8F9"/>
        </w:rPr>
      </w:pPr>
      <w:r w:rsidRPr="000A3BB5">
        <w:rPr>
          <w:rFonts w:ascii="Times New Roman" w:hAnsi="Times New Roman" w:cs="Times New Roman"/>
          <w:sz w:val="24"/>
          <w:szCs w:val="24"/>
          <w:shd w:val="clear" w:color="auto" w:fill="F7F8F9"/>
        </w:rPr>
        <w:t>Право на уважение собственного достоинства;</w:t>
      </w:r>
    </w:p>
    <w:p w:rsidR="00735CC2" w:rsidRPr="000A3BB5" w:rsidRDefault="00735CC2" w:rsidP="00735CC2">
      <w:pPr>
        <w:rPr>
          <w:rFonts w:ascii="Times New Roman" w:hAnsi="Times New Roman" w:cs="Times New Roman"/>
          <w:sz w:val="24"/>
          <w:szCs w:val="24"/>
          <w:shd w:val="clear" w:color="auto" w:fill="F7F8F9"/>
        </w:rPr>
      </w:pPr>
      <w:r w:rsidRPr="000A3BB5">
        <w:rPr>
          <w:rFonts w:ascii="Times New Roman" w:hAnsi="Times New Roman" w:cs="Times New Roman"/>
          <w:sz w:val="24"/>
          <w:szCs w:val="24"/>
          <w:shd w:val="clear" w:color="auto" w:fill="F7F8F9"/>
        </w:rPr>
        <w:t>Право на защиту от злоупотреблений опекуном (попечителем);</w:t>
      </w:r>
    </w:p>
    <w:p w:rsidR="00735CC2" w:rsidRPr="000A3BB5" w:rsidRDefault="00735CC2" w:rsidP="00735CC2">
      <w:pPr>
        <w:rPr>
          <w:rFonts w:ascii="Times New Roman" w:hAnsi="Times New Roman" w:cs="Times New Roman"/>
          <w:sz w:val="24"/>
          <w:szCs w:val="24"/>
          <w:shd w:val="clear" w:color="auto" w:fill="F7F8F9"/>
        </w:rPr>
      </w:pPr>
      <w:r w:rsidRPr="000A3BB5">
        <w:rPr>
          <w:rFonts w:ascii="Times New Roman" w:hAnsi="Times New Roman" w:cs="Times New Roman"/>
          <w:sz w:val="24"/>
          <w:szCs w:val="24"/>
          <w:shd w:val="clear" w:color="auto" w:fill="F7F8F9"/>
        </w:rPr>
        <w:t>Право на воспитание в семье опекуна (попечителя) и совместное с ним проживание (после достижения подопечным 16-тилетнего возраста допускается раздельное проживание с опекуном по разрешению органов опеки и попечительства);</w:t>
      </w:r>
    </w:p>
    <w:p w:rsidR="00735CC2" w:rsidRPr="000A3BB5" w:rsidRDefault="00735CC2" w:rsidP="00735CC2">
      <w:pPr>
        <w:rPr>
          <w:rFonts w:ascii="Times New Roman" w:hAnsi="Times New Roman" w:cs="Times New Roman"/>
          <w:sz w:val="24"/>
          <w:szCs w:val="24"/>
          <w:shd w:val="clear" w:color="auto" w:fill="F7F8F9"/>
        </w:rPr>
      </w:pPr>
      <w:r w:rsidRPr="000A3BB5">
        <w:rPr>
          <w:rFonts w:ascii="Times New Roman" w:hAnsi="Times New Roman" w:cs="Times New Roman"/>
          <w:sz w:val="24"/>
          <w:szCs w:val="24"/>
          <w:shd w:val="clear" w:color="auto" w:fill="F7F8F9"/>
        </w:rPr>
        <w:t>Право на общение с родителями и родственниками;</w:t>
      </w:r>
    </w:p>
    <w:p w:rsidR="00735CC2" w:rsidRPr="000A3BB5" w:rsidRDefault="00735CC2" w:rsidP="00735CC2">
      <w:pPr>
        <w:rPr>
          <w:rFonts w:ascii="Times New Roman" w:hAnsi="Times New Roman" w:cs="Times New Roman"/>
          <w:sz w:val="24"/>
          <w:szCs w:val="24"/>
          <w:shd w:val="clear" w:color="auto" w:fill="F7F8F9"/>
        </w:rPr>
      </w:pPr>
      <w:r w:rsidRPr="000A3BB5">
        <w:rPr>
          <w:rFonts w:ascii="Times New Roman" w:hAnsi="Times New Roman" w:cs="Times New Roman"/>
          <w:sz w:val="24"/>
          <w:szCs w:val="24"/>
          <w:shd w:val="clear" w:color="auto" w:fill="F7F8F9"/>
        </w:rPr>
        <w:lastRenderedPageBreak/>
        <w:t>Право на выражение своего мнения при решении вопросов, касающихся его интересов, в том числе, право быть заслушанным в ходе административного или судебного разбирательства;</w:t>
      </w:r>
    </w:p>
    <w:p w:rsidR="00735CC2" w:rsidRPr="000A3BB5" w:rsidRDefault="00735CC2" w:rsidP="00735CC2">
      <w:pPr>
        <w:rPr>
          <w:rFonts w:ascii="Times New Roman" w:hAnsi="Times New Roman" w:cs="Times New Roman"/>
          <w:sz w:val="24"/>
          <w:szCs w:val="24"/>
          <w:shd w:val="clear" w:color="auto" w:fill="F7F8F9"/>
        </w:rPr>
      </w:pPr>
      <w:r w:rsidRPr="000A3BB5">
        <w:rPr>
          <w:rFonts w:ascii="Times New Roman" w:hAnsi="Times New Roman" w:cs="Times New Roman"/>
          <w:sz w:val="24"/>
          <w:szCs w:val="24"/>
          <w:shd w:val="clear" w:color="auto" w:fill="F7F8F9"/>
        </w:rPr>
        <w:t>Право на обеспечение необходимых условий для проживания, воспитания, образования и разностороннего развития за счет средств, выделяемых государством.</w:t>
      </w:r>
    </w:p>
    <w:p w:rsidR="00735CC2" w:rsidRPr="000A3BB5" w:rsidRDefault="00735CC2" w:rsidP="00735CC2">
      <w:pPr>
        <w:rPr>
          <w:rFonts w:ascii="Times New Roman" w:hAnsi="Times New Roman" w:cs="Times New Roman"/>
          <w:sz w:val="24"/>
          <w:szCs w:val="24"/>
        </w:rPr>
      </w:pPr>
    </w:p>
    <w:p w:rsidR="00BD5611" w:rsidRPr="000A3BB5" w:rsidRDefault="00735CC2" w:rsidP="00735CC2">
      <w:pPr>
        <w:rPr>
          <w:rFonts w:ascii="Times New Roman" w:hAnsi="Times New Roman" w:cs="Times New Roman"/>
          <w:sz w:val="24"/>
          <w:szCs w:val="24"/>
        </w:rPr>
      </w:pPr>
      <w:r w:rsidRPr="000A3BB5">
        <w:rPr>
          <w:rFonts w:ascii="Times New Roman" w:hAnsi="Times New Roman" w:cs="Times New Roman"/>
          <w:sz w:val="24"/>
          <w:szCs w:val="24"/>
        </w:rPr>
        <w:t>1.</w:t>
      </w:r>
      <w:r w:rsidR="00BD5611" w:rsidRPr="000A3BB5">
        <w:rPr>
          <w:rFonts w:ascii="Times New Roman" w:hAnsi="Times New Roman" w:cs="Times New Roman"/>
          <w:sz w:val="24"/>
          <w:szCs w:val="24"/>
        </w:rPr>
        <w:t>Прочитать параграф</w:t>
      </w:r>
    </w:p>
    <w:p w:rsidR="00735CC2" w:rsidRPr="000A3BB5" w:rsidRDefault="00BD5611" w:rsidP="00735CC2">
      <w:pPr>
        <w:rPr>
          <w:rFonts w:ascii="Times New Roman" w:hAnsi="Times New Roman" w:cs="Times New Roman"/>
          <w:sz w:val="24"/>
          <w:szCs w:val="24"/>
          <w:lang w:val="tt-RU"/>
        </w:rPr>
      </w:pPr>
      <w:r w:rsidRPr="000A3BB5">
        <w:rPr>
          <w:rFonts w:ascii="Times New Roman" w:hAnsi="Times New Roman" w:cs="Times New Roman"/>
          <w:sz w:val="24"/>
          <w:szCs w:val="24"/>
        </w:rPr>
        <w:t>2.</w:t>
      </w:r>
      <w:r w:rsidR="00735CC2" w:rsidRPr="000A3BB5">
        <w:rPr>
          <w:rFonts w:ascii="Times New Roman" w:hAnsi="Times New Roman" w:cs="Times New Roman"/>
          <w:sz w:val="24"/>
          <w:szCs w:val="24"/>
          <w:lang w:val="tt-RU"/>
        </w:rPr>
        <w:t xml:space="preserve">Выписать основные понятия </w:t>
      </w:r>
    </w:p>
    <w:p w:rsidR="00735CC2" w:rsidRPr="000A3BB5" w:rsidRDefault="00735CC2">
      <w:pPr>
        <w:rPr>
          <w:rFonts w:ascii="Times New Roman" w:hAnsi="Times New Roman" w:cs="Times New Roman"/>
          <w:sz w:val="24"/>
          <w:szCs w:val="24"/>
        </w:rPr>
      </w:pPr>
    </w:p>
    <w:sectPr w:rsidR="00735CC2" w:rsidRPr="000A3BB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5954F07"/>
    <w:multiLevelType w:val="hybridMultilevel"/>
    <w:tmpl w:val="6C902E9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35CC2"/>
    <w:rsid w:val="000A3BB5"/>
    <w:rsid w:val="00735CC2"/>
    <w:rsid w:val="00BD5611"/>
    <w:rsid w:val="00FE67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16AD4F8-C1C1-4376-82EA-ADEA11DE7F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735CC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394</Words>
  <Characters>2251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sham.xab@yandex.ru</dc:creator>
  <cp:keywords/>
  <dc:description/>
  <cp:lastModifiedBy>sham.xab@yandex.ru</cp:lastModifiedBy>
  <cp:revision>5</cp:revision>
  <dcterms:created xsi:type="dcterms:W3CDTF">2020-05-15T16:54:00Z</dcterms:created>
  <dcterms:modified xsi:type="dcterms:W3CDTF">2020-05-16T06:44:00Z</dcterms:modified>
</cp:coreProperties>
</file>